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BB" w:rsidRPr="00D346A2" w:rsidRDefault="00D346A2" w:rsidP="008A6709">
      <w:pPr>
        <w:jc w:val="center"/>
        <w:rPr>
          <w:b/>
          <w:sz w:val="36"/>
          <w:szCs w:val="36"/>
        </w:rPr>
      </w:pPr>
      <w:r w:rsidRPr="00D346A2">
        <w:rPr>
          <w:b/>
          <w:sz w:val="36"/>
          <w:szCs w:val="36"/>
        </w:rPr>
        <w:t>Lista dzieci skierowanych do Publicznego Przedszkola „Tropiciele Przygód”</w:t>
      </w:r>
    </w:p>
    <w:p w:rsidR="00D346A2" w:rsidRDefault="00D346A2"/>
    <w:p w:rsidR="00D346A2" w:rsidRDefault="00D346A2" w:rsidP="00D346A2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Rocznik 202</w:t>
      </w:r>
      <w:r w:rsidR="00426FF3">
        <w:rPr>
          <w:b/>
          <w:sz w:val="32"/>
          <w:szCs w:val="32"/>
        </w:rPr>
        <w:t>1</w:t>
      </w:r>
    </w:p>
    <w:p w:rsidR="00D346A2" w:rsidRPr="00B86952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proofErr w:type="spellStart"/>
      <w:r w:rsidRPr="00B86952">
        <w:rPr>
          <w:rFonts w:ascii="Arial" w:hAnsi="Arial" w:cs="Arial"/>
          <w:sz w:val="28"/>
          <w:szCs w:val="28"/>
        </w:rPr>
        <w:t>Alsad</w:t>
      </w:r>
      <w:proofErr w:type="spellEnd"/>
      <w:r w:rsidRPr="00B86952">
        <w:rPr>
          <w:rFonts w:ascii="Arial" w:hAnsi="Arial" w:cs="Arial"/>
          <w:sz w:val="28"/>
          <w:szCs w:val="28"/>
        </w:rPr>
        <w:t xml:space="preserve"> Jakub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Czerwiec Weronika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Dąbrowska Maja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proofErr w:type="spellStart"/>
      <w:r w:rsidRPr="00426FF3">
        <w:rPr>
          <w:sz w:val="32"/>
          <w:szCs w:val="32"/>
        </w:rPr>
        <w:t>Dworecki</w:t>
      </w:r>
      <w:proofErr w:type="spellEnd"/>
      <w:r w:rsidRPr="00426FF3">
        <w:rPr>
          <w:sz w:val="32"/>
          <w:szCs w:val="32"/>
        </w:rPr>
        <w:t xml:space="preserve"> Bruno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Grabarz Ignacy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Jóźwiak Konstanty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Konopka Oliwia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Marszałek Julian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Skrzypek Lena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Stangret Majka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Szczepańska Zuzanna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Wiśniewski Leon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Witko Mikołaj</w:t>
      </w:r>
    </w:p>
    <w:p w:rsidR="00426FF3" w:rsidRPr="00426FF3" w:rsidRDefault="00426FF3" w:rsidP="00D346A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426FF3">
        <w:rPr>
          <w:sz w:val="32"/>
          <w:szCs w:val="32"/>
        </w:rPr>
        <w:t>Zapała Hanna</w:t>
      </w:r>
    </w:p>
    <w:p w:rsidR="000D7C15" w:rsidRDefault="000D7C15" w:rsidP="00D346A2">
      <w:pPr>
        <w:pStyle w:val="Akapitzlist"/>
        <w:ind w:left="2844" w:firstLine="696"/>
        <w:rPr>
          <w:rFonts w:ascii="Arial" w:hAnsi="Arial" w:cs="Arial"/>
          <w:sz w:val="28"/>
          <w:szCs w:val="28"/>
        </w:rPr>
      </w:pPr>
    </w:p>
    <w:p w:rsidR="00E20694" w:rsidRDefault="00E20694" w:rsidP="00D346A2">
      <w:pPr>
        <w:pStyle w:val="Akapitzlist"/>
        <w:ind w:left="2844" w:firstLine="696"/>
        <w:rPr>
          <w:rFonts w:ascii="Arial" w:hAnsi="Arial" w:cs="Arial"/>
          <w:sz w:val="28"/>
          <w:szCs w:val="28"/>
        </w:rPr>
      </w:pPr>
    </w:p>
    <w:p w:rsidR="00E20694" w:rsidRDefault="00E20694" w:rsidP="00D346A2">
      <w:pPr>
        <w:pStyle w:val="Akapitzlist"/>
        <w:ind w:left="2844" w:firstLine="696"/>
        <w:rPr>
          <w:rFonts w:ascii="Arial" w:hAnsi="Arial" w:cs="Arial"/>
          <w:sz w:val="28"/>
          <w:szCs w:val="28"/>
        </w:rPr>
      </w:pPr>
    </w:p>
    <w:p w:rsidR="0001523F" w:rsidRDefault="0001523F" w:rsidP="00D346A2">
      <w:pPr>
        <w:pStyle w:val="Akapitzlist"/>
        <w:ind w:left="2844" w:firstLine="696"/>
        <w:rPr>
          <w:rFonts w:ascii="Arial" w:hAnsi="Arial" w:cs="Arial"/>
          <w:sz w:val="28"/>
          <w:szCs w:val="28"/>
        </w:rPr>
      </w:pPr>
    </w:p>
    <w:p w:rsidR="0001523F" w:rsidRDefault="0001523F" w:rsidP="00D346A2">
      <w:pPr>
        <w:pStyle w:val="Akapitzlist"/>
        <w:ind w:left="2844" w:firstLine="696"/>
        <w:rPr>
          <w:rFonts w:ascii="Arial" w:hAnsi="Arial" w:cs="Arial"/>
          <w:sz w:val="28"/>
          <w:szCs w:val="28"/>
        </w:rPr>
      </w:pPr>
    </w:p>
    <w:p w:rsidR="0001523F" w:rsidRDefault="0001523F" w:rsidP="00B636B6">
      <w:pPr>
        <w:rPr>
          <w:rFonts w:ascii="Arial" w:hAnsi="Arial" w:cs="Arial"/>
          <w:b/>
          <w:sz w:val="52"/>
          <w:szCs w:val="52"/>
        </w:rPr>
      </w:pPr>
    </w:p>
    <w:p w:rsidR="0001523F" w:rsidRDefault="0001523F" w:rsidP="0001523F">
      <w:pPr>
        <w:jc w:val="center"/>
        <w:rPr>
          <w:rFonts w:ascii="Arial" w:hAnsi="Arial" w:cs="Arial"/>
          <w:b/>
          <w:sz w:val="52"/>
          <w:szCs w:val="52"/>
        </w:rPr>
      </w:pPr>
    </w:p>
    <w:p w:rsidR="0001523F" w:rsidRDefault="003A0C55" w:rsidP="00B636B6">
      <w:pPr>
        <w:jc w:val="center"/>
        <w:rPr>
          <w:rFonts w:ascii="Arial" w:hAnsi="Arial" w:cs="Arial"/>
          <w:sz w:val="28"/>
          <w:szCs w:val="28"/>
        </w:rPr>
      </w:pPr>
      <w:r w:rsidRPr="003A0C55">
        <w:rPr>
          <w:rFonts w:ascii="Arial" w:hAnsi="Arial" w:cs="Arial"/>
          <w:sz w:val="28"/>
          <w:szCs w:val="28"/>
        </w:rPr>
        <w:t>Lutynia 19.04.2024 r.</w:t>
      </w:r>
    </w:p>
    <w:p w:rsidR="00AF2BBE" w:rsidRDefault="00AF2BBE" w:rsidP="00B636B6">
      <w:pPr>
        <w:jc w:val="center"/>
        <w:rPr>
          <w:rFonts w:ascii="Arial" w:hAnsi="Arial" w:cs="Arial"/>
          <w:sz w:val="28"/>
          <w:szCs w:val="28"/>
        </w:rPr>
      </w:pPr>
    </w:p>
    <w:p w:rsidR="00AF2BBE" w:rsidRDefault="00AF2BBE" w:rsidP="00B636B6">
      <w:pPr>
        <w:jc w:val="center"/>
        <w:rPr>
          <w:rFonts w:ascii="Arial" w:hAnsi="Arial" w:cs="Arial"/>
          <w:sz w:val="28"/>
          <w:szCs w:val="28"/>
        </w:rPr>
      </w:pPr>
    </w:p>
    <w:p w:rsidR="00AF2BBE" w:rsidRDefault="00AF2BBE" w:rsidP="00B636B6">
      <w:pPr>
        <w:jc w:val="center"/>
        <w:rPr>
          <w:rFonts w:ascii="Arial" w:hAnsi="Arial" w:cs="Arial"/>
          <w:sz w:val="28"/>
          <w:szCs w:val="28"/>
        </w:rPr>
      </w:pPr>
    </w:p>
    <w:p w:rsidR="00AF2BBE" w:rsidRDefault="00AF2BBE" w:rsidP="00B636B6">
      <w:pPr>
        <w:jc w:val="center"/>
        <w:rPr>
          <w:rFonts w:ascii="Arial" w:hAnsi="Arial" w:cs="Arial"/>
          <w:sz w:val="28"/>
          <w:szCs w:val="28"/>
        </w:rPr>
      </w:pPr>
    </w:p>
    <w:p w:rsidR="00AF2BBE" w:rsidRDefault="00AF2BBE" w:rsidP="00AF2BBE">
      <w:pPr>
        <w:rPr>
          <w:b/>
          <w:sz w:val="32"/>
          <w:szCs w:val="32"/>
        </w:rPr>
      </w:pPr>
    </w:p>
    <w:p w:rsidR="00AF2BBE" w:rsidRDefault="00AF2BBE" w:rsidP="00AF2BBE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0" w:name="_Hlk164235475"/>
      <w:r>
        <w:rPr>
          <w:rFonts w:ascii="Arial" w:hAnsi="Arial" w:cs="Arial"/>
          <w:b/>
          <w:color w:val="FF0000"/>
          <w:sz w:val="52"/>
          <w:szCs w:val="52"/>
        </w:rPr>
        <w:t>UWAGA !!!</w:t>
      </w:r>
    </w:p>
    <w:p w:rsidR="00AF2BBE" w:rsidRDefault="00AF2BBE" w:rsidP="00AF2BBE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AF2BBE" w:rsidRDefault="00AF2BBE" w:rsidP="00AF2BB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RODZICE DZIECI Z ROCZNIKA</w:t>
      </w:r>
    </w:p>
    <w:p w:rsidR="00AF2BBE" w:rsidRDefault="00AF2BBE" w:rsidP="00AF2B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2019 R., 2020 R., oraz z 2021 R</w:t>
      </w:r>
      <w:r>
        <w:rPr>
          <w:rFonts w:ascii="Arial" w:hAnsi="Arial" w:cs="Arial"/>
          <w:b/>
          <w:sz w:val="28"/>
          <w:szCs w:val="28"/>
        </w:rPr>
        <w:t>.</w:t>
      </w:r>
    </w:p>
    <w:p w:rsidR="00AF2BBE" w:rsidRDefault="00AF2BBE" w:rsidP="00AF2BBE">
      <w:pPr>
        <w:rPr>
          <w:rFonts w:ascii="Arial" w:hAnsi="Arial" w:cs="Arial"/>
          <w:sz w:val="28"/>
          <w:szCs w:val="28"/>
        </w:rPr>
      </w:pPr>
    </w:p>
    <w:p w:rsidR="00AF2BBE" w:rsidRDefault="00AF2BBE" w:rsidP="00AF2BB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Rodzice dzieci, które zostały skierowane do </w:t>
      </w:r>
    </w:p>
    <w:p w:rsidR="00AF2BBE" w:rsidRDefault="00AF2BBE" w:rsidP="00AF2BB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Niepublicznego Przedszkola „Niebieski Słonik” </w:t>
      </w:r>
    </w:p>
    <w:p w:rsidR="00AF2BBE" w:rsidRDefault="00AF2BBE" w:rsidP="00AF2BB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Publicznego Przedszkola „Tropiciele Przygód”</w:t>
      </w:r>
    </w:p>
    <w:p w:rsidR="00AF2BBE" w:rsidRDefault="00AF2BBE" w:rsidP="00AF2BB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Niepublicznego Przedszkola „Zakątek Malucha”</w:t>
      </w:r>
    </w:p>
    <w:p w:rsidR="00AF2BBE" w:rsidRDefault="00AF2BBE" w:rsidP="00AF2BBE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AF2BBE" w:rsidRDefault="00AF2BBE" w:rsidP="00AF2BBE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proszeni są o </w:t>
      </w:r>
      <w:r>
        <w:rPr>
          <w:rFonts w:ascii="Arial" w:hAnsi="Arial" w:cs="Arial"/>
          <w:b/>
          <w:sz w:val="28"/>
          <w:szCs w:val="28"/>
        </w:rPr>
        <w:t xml:space="preserve">mailowe </w:t>
      </w:r>
      <w:r>
        <w:rPr>
          <w:rFonts w:ascii="Arial" w:hAnsi="Arial" w:cs="Arial"/>
          <w:sz w:val="28"/>
          <w:szCs w:val="28"/>
        </w:rPr>
        <w:t xml:space="preserve">potwierdzenie uczęszczania dziecka do danego przedszkola do </w:t>
      </w:r>
      <w:r>
        <w:rPr>
          <w:rFonts w:ascii="Arial" w:hAnsi="Arial" w:cs="Arial"/>
          <w:b/>
          <w:color w:val="FF0000"/>
          <w:sz w:val="28"/>
          <w:szCs w:val="28"/>
        </w:rPr>
        <w:t>dnia 26.04.2023 r.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 imię nazwisko dziecka oraz rok urodzenia).</w:t>
      </w:r>
    </w:p>
    <w:p w:rsidR="00AF2BBE" w:rsidRDefault="00AF2BBE" w:rsidP="00AF2BB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SEKRETARIAT@ZSP-LUTYNIA.PL</w:t>
      </w:r>
    </w:p>
    <w:p w:rsidR="00AF2BBE" w:rsidRDefault="00AF2BBE" w:rsidP="00AF2B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Rodzice, którzy nie potwierdzą do 26.04.2024 r., uczęszczania swoich dzieci do poszczególnych ww. przedszkoli nie będą korzystali z dofinansowania gminnego  pobytu dziecka w przedszkolu. </w:t>
      </w:r>
    </w:p>
    <w:bookmarkEnd w:id="0"/>
    <w:p w:rsidR="00AF2BBE" w:rsidRDefault="00AF2BBE" w:rsidP="00AF2BBE"/>
    <w:p w:rsidR="00AF2BBE" w:rsidRDefault="00AF2BBE" w:rsidP="00AF2BBE"/>
    <w:p w:rsidR="00AF2BBE" w:rsidRPr="00B636B6" w:rsidRDefault="00AF2BBE" w:rsidP="00B636B6">
      <w:pPr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AF2BBE" w:rsidRPr="00B6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3B55"/>
    <w:multiLevelType w:val="hybridMultilevel"/>
    <w:tmpl w:val="5CD01E8E"/>
    <w:lvl w:ilvl="0" w:tplc="CEE235A4">
      <w:start w:val="2020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33B1"/>
    <w:multiLevelType w:val="hybridMultilevel"/>
    <w:tmpl w:val="056C4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D5B"/>
    <w:multiLevelType w:val="hybridMultilevel"/>
    <w:tmpl w:val="FFE4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7071"/>
    <w:multiLevelType w:val="hybridMultilevel"/>
    <w:tmpl w:val="CACE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1397"/>
    <w:multiLevelType w:val="hybridMultilevel"/>
    <w:tmpl w:val="34BC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0D6B"/>
    <w:multiLevelType w:val="hybridMultilevel"/>
    <w:tmpl w:val="78908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D6FB2"/>
    <w:multiLevelType w:val="hybridMultilevel"/>
    <w:tmpl w:val="AE4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A2"/>
    <w:rsid w:val="0001523F"/>
    <w:rsid w:val="000D7C15"/>
    <w:rsid w:val="003A0C55"/>
    <w:rsid w:val="00426FF3"/>
    <w:rsid w:val="005A1F57"/>
    <w:rsid w:val="006162CD"/>
    <w:rsid w:val="00840C59"/>
    <w:rsid w:val="00880E6A"/>
    <w:rsid w:val="008A6709"/>
    <w:rsid w:val="008F684A"/>
    <w:rsid w:val="00955725"/>
    <w:rsid w:val="00A23CAA"/>
    <w:rsid w:val="00AF2BBE"/>
    <w:rsid w:val="00B636B6"/>
    <w:rsid w:val="00B86952"/>
    <w:rsid w:val="00D346A2"/>
    <w:rsid w:val="00E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4AF"/>
  <w15:chartTrackingRefBased/>
  <w15:docId w15:val="{DDF70709-1006-4B2E-AD0F-7C06597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Sekretariat3</cp:lastModifiedBy>
  <cp:revision>7</cp:revision>
  <cp:lastPrinted>2024-04-10T09:02:00Z</cp:lastPrinted>
  <dcterms:created xsi:type="dcterms:W3CDTF">2024-04-10T08:50:00Z</dcterms:created>
  <dcterms:modified xsi:type="dcterms:W3CDTF">2024-04-18T08:45:00Z</dcterms:modified>
</cp:coreProperties>
</file>